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57F9F" w14:textId="77777777" w:rsidR="00AD0CA3" w:rsidRDefault="00AD0CA3" w:rsidP="000D2A60">
      <w:pPr>
        <w:jc w:val="center"/>
        <w:rPr>
          <w:rFonts w:ascii="Century Gothic" w:hAnsi="Century Gothic"/>
          <w:b/>
        </w:rPr>
      </w:pPr>
    </w:p>
    <w:p w14:paraId="589DCA88" w14:textId="77777777" w:rsidR="00AD0CA3" w:rsidRDefault="00AD0CA3" w:rsidP="000D2A60">
      <w:pPr>
        <w:jc w:val="center"/>
        <w:rPr>
          <w:rFonts w:ascii="Century Gothic" w:hAnsi="Century Gothic"/>
          <w:b/>
        </w:rPr>
      </w:pPr>
    </w:p>
    <w:p w14:paraId="386FA018" w14:textId="77777777" w:rsidR="000D2A60" w:rsidRDefault="006705DE" w:rsidP="000D2A60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LIST OF ALL TENDERS AWEARDED ARE AS FOLLOWS:</w:t>
      </w:r>
    </w:p>
    <w:p w14:paraId="2D5D86A5" w14:textId="77777777" w:rsidR="002B585D" w:rsidRDefault="002B585D" w:rsidP="00F03A17">
      <w:pPr>
        <w:rPr>
          <w:rFonts w:ascii="Century Gothic" w:hAnsi="Century Gothic"/>
          <w:b/>
        </w:rPr>
      </w:pPr>
    </w:p>
    <w:p w14:paraId="78033E2E" w14:textId="77777777" w:rsidR="00F03A17" w:rsidRDefault="00F03A17" w:rsidP="00F03A17">
      <w:pPr>
        <w:rPr>
          <w:rFonts w:ascii="Century Gothic" w:hAnsi="Century Gothic"/>
          <w:b/>
        </w:rPr>
      </w:pPr>
    </w:p>
    <w:tbl>
      <w:tblPr>
        <w:tblStyle w:val="TableGrid3"/>
        <w:tblW w:w="16264" w:type="dxa"/>
        <w:tblInd w:w="-1060" w:type="dxa"/>
        <w:tblLayout w:type="fixed"/>
        <w:tblLook w:val="04A0" w:firstRow="1" w:lastRow="0" w:firstColumn="1" w:lastColumn="0" w:noHBand="0" w:noVBand="1"/>
      </w:tblPr>
      <w:tblGrid>
        <w:gridCol w:w="626"/>
        <w:gridCol w:w="2229"/>
        <w:gridCol w:w="2736"/>
        <w:gridCol w:w="2977"/>
        <w:gridCol w:w="4097"/>
        <w:gridCol w:w="3599"/>
      </w:tblGrid>
      <w:tr w:rsidR="00B8795A" w:rsidRPr="00977986" w14:paraId="4E0AD00F" w14:textId="236F232A" w:rsidTr="00FB6A5C">
        <w:trPr>
          <w:trHeight w:val="368"/>
        </w:trPr>
        <w:tc>
          <w:tcPr>
            <w:tcW w:w="626" w:type="dxa"/>
          </w:tcPr>
          <w:p w14:paraId="2F756D89" w14:textId="77777777" w:rsidR="00B8795A" w:rsidRPr="00AA41D5" w:rsidRDefault="00B8795A" w:rsidP="0097798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NO</w:t>
            </w:r>
          </w:p>
        </w:tc>
        <w:tc>
          <w:tcPr>
            <w:tcW w:w="2229" w:type="dxa"/>
          </w:tcPr>
          <w:p w14:paraId="46F8004E" w14:textId="54969630" w:rsidR="00B8795A" w:rsidRPr="00AA41D5" w:rsidRDefault="00B8795A" w:rsidP="0097798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Supplier Number</w:t>
            </w:r>
          </w:p>
        </w:tc>
        <w:tc>
          <w:tcPr>
            <w:tcW w:w="2736" w:type="dxa"/>
          </w:tcPr>
          <w:p w14:paraId="194622CB" w14:textId="06A8D107" w:rsidR="00B8795A" w:rsidRDefault="00235A6F" w:rsidP="0097798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</w:t>
            </w:r>
            <w:r w:rsidR="0071295E">
              <w:rPr>
                <w:rFonts w:ascii="Century Gothic" w:hAnsi="Century Gothic"/>
                <w:b/>
              </w:rPr>
              <w:t xml:space="preserve">lusters </w:t>
            </w:r>
          </w:p>
        </w:tc>
        <w:tc>
          <w:tcPr>
            <w:tcW w:w="2977" w:type="dxa"/>
          </w:tcPr>
          <w:p w14:paraId="33307A84" w14:textId="68FEFD3E" w:rsidR="00B8795A" w:rsidRPr="00AA41D5" w:rsidRDefault="00B8795A" w:rsidP="0097798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Tender Description </w:t>
            </w:r>
          </w:p>
        </w:tc>
        <w:tc>
          <w:tcPr>
            <w:tcW w:w="4097" w:type="dxa"/>
          </w:tcPr>
          <w:p w14:paraId="65D8ED0C" w14:textId="77777777" w:rsidR="00B8795A" w:rsidRDefault="00B8795A" w:rsidP="0097798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Tender No</w:t>
            </w:r>
          </w:p>
        </w:tc>
        <w:tc>
          <w:tcPr>
            <w:tcW w:w="3599" w:type="dxa"/>
          </w:tcPr>
          <w:p w14:paraId="79A4B847" w14:textId="65CAD5E7" w:rsidR="00B8795A" w:rsidRDefault="00B8795A" w:rsidP="00045409">
            <w:pPr>
              <w:tabs>
                <w:tab w:val="left" w:pos="3136"/>
              </w:tabs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Awarded Amount</w:t>
            </w:r>
          </w:p>
        </w:tc>
      </w:tr>
      <w:tr w:rsidR="00B8795A" w:rsidRPr="00977986" w14:paraId="0B43392C" w14:textId="6E764F2A" w:rsidTr="00FB6A5C">
        <w:tc>
          <w:tcPr>
            <w:tcW w:w="626" w:type="dxa"/>
          </w:tcPr>
          <w:p w14:paraId="0FDC9C1B" w14:textId="77777777" w:rsidR="00B8795A" w:rsidRPr="00977986" w:rsidRDefault="00B8795A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2229" w:type="dxa"/>
          </w:tcPr>
          <w:p w14:paraId="1D5D6452" w14:textId="34EE18B8" w:rsidR="00B8795A" w:rsidRPr="00977986" w:rsidRDefault="00B8795A" w:rsidP="006705DE">
            <w:pPr>
              <w:tabs>
                <w:tab w:val="right" w:pos="4723"/>
              </w:tabs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MAAA</w:t>
            </w:r>
            <w:r w:rsidR="0071295E">
              <w:rPr>
                <w:rFonts w:ascii="Calibri" w:eastAsia="Calibri" w:hAnsi="Calibri" w:cs="Times New Roman"/>
              </w:rPr>
              <w:t>0397367</w:t>
            </w:r>
            <w:r>
              <w:rPr>
                <w:rFonts w:ascii="Calibri" w:eastAsia="Calibri" w:hAnsi="Calibri" w:cs="Times New Roman"/>
              </w:rPr>
              <w:tab/>
            </w:r>
          </w:p>
        </w:tc>
        <w:tc>
          <w:tcPr>
            <w:tcW w:w="2736" w:type="dxa"/>
          </w:tcPr>
          <w:p w14:paraId="6BB63E27" w14:textId="59A4F73F" w:rsidR="00B8795A" w:rsidRDefault="0071295E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Soshanguve North, Soshanguve South, Rosslyn, Temba and Farm Haarkdoom</w:t>
            </w:r>
          </w:p>
        </w:tc>
        <w:tc>
          <w:tcPr>
            <w:tcW w:w="2977" w:type="dxa"/>
          </w:tcPr>
          <w:p w14:paraId="22DE4D39" w14:textId="20CEF4DB" w:rsidR="00B8795A" w:rsidRPr="00977986" w:rsidRDefault="0071295E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Provide Security </w:t>
            </w:r>
            <w:r w:rsidR="00992C0B">
              <w:rPr>
                <w:rFonts w:ascii="Calibri" w:eastAsia="Calibri" w:hAnsi="Calibri" w:cs="Times New Roman"/>
              </w:rPr>
              <w:t>S</w:t>
            </w:r>
            <w:r>
              <w:rPr>
                <w:rFonts w:ascii="Calibri" w:eastAsia="Calibri" w:hAnsi="Calibri" w:cs="Times New Roman"/>
              </w:rPr>
              <w:t>ervices</w:t>
            </w:r>
            <w:r w:rsidR="00992C0B">
              <w:rPr>
                <w:rFonts w:ascii="Calibri" w:eastAsia="Calibri" w:hAnsi="Calibri" w:cs="Times New Roman"/>
              </w:rPr>
              <w:t xml:space="preserve"> for the period of 36 months at Tshwane North TVET College</w:t>
            </w:r>
          </w:p>
        </w:tc>
        <w:tc>
          <w:tcPr>
            <w:tcW w:w="4097" w:type="dxa"/>
          </w:tcPr>
          <w:p w14:paraId="4545365C" w14:textId="1C002CF8" w:rsidR="00B8795A" w:rsidRDefault="00B8795A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TNC/</w:t>
            </w:r>
            <w:r w:rsidR="0071295E">
              <w:rPr>
                <w:rFonts w:ascii="Calibri" w:eastAsia="Calibri" w:hAnsi="Calibri" w:cs="Times New Roman"/>
              </w:rPr>
              <w:t>SS/21/2026</w:t>
            </w:r>
          </w:p>
        </w:tc>
        <w:tc>
          <w:tcPr>
            <w:tcW w:w="3599" w:type="dxa"/>
          </w:tcPr>
          <w:p w14:paraId="4BC7EBBA" w14:textId="15749310" w:rsidR="00B8795A" w:rsidRDefault="00B8795A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R 4 267 834.52</w:t>
            </w:r>
          </w:p>
        </w:tc>
      </w:tr>
      <w:tr w:rsidR="0071295E" w:rsidRPr="00977986" w14:paraId="34B13AE0" w14:textId="77777777" w:rsidTr="00FB6A5C">
        <w:tc>
          <w:tcPr>
            <w:tcW w:w="626" w:type="dxa"/>
          </w:tcPr>
          <w:p w14:paraId="3CE846EC" w14:textId="0E2C60AB" w:rsidR="0071295E" w:rsidRDefault="0071295E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2229" w:type="dxa"/>
          </w:tcPr>
          <w:p w14:paraId="35F5A427" w14:textId="4168A1AB" w:rsidR="0071295E" w:rsidRDefault="0071295E" w:rsidP="006705DE">
            <w:pPr>
              <w:tabs>
                <w:tab w:val="right" w:pos="4723"/>
              </w:tabs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MAAA0003457</w:t>
            </w:r>
          </w:p>
        </w:tc>
        <w:tc>
          <w:tcPr>
            <w:tcW w:w="2736" w:type="dxa"/>
          </w:tcPr>
          <w:p w14:paraId="2BA72C88" w14:textId="2FE5B157" w:rsidR="0071295E" w:rsidRDefault="00992C0B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Pretoria, Central Office</w:t>
            </w:r>
            <w:r w:rsidR="0071295E">
              <w:rPr>
                <w:rFonts w:ascii="Calibri" w:eastAsia="Calibri" w:hAnsi="Calibri" w:cs="Times New Roman"/>
              </w:rPr>
              <w:t xml:space="preserve"> and Mamelodi Campuses</w:t>
            </w:r>
          </w:p>
        </w:tc>
        <w:tc>
          <w:tcPr>
            <w:tcW w:w="2977" w:type="dxa"/>
          </w:tcPr>
          <w:p w14:paraId="4764385E" w14:textId="7E1934BB" w:rsidR="0071295E" w:rsidRDefault="0071295E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Provide Security </w:t>
            </w:r>
            <w:r w:rsidR="00992C0B">
              <w:rPr>
                <w:rFonts w:ascii="Calibri" w:eastAsia="Calibri" w:hAnsi="Calibri" w:cs="Times New Roman"/>
              </w:rPr>
              <w:t>S</w:t>
            </w:r>
            <w:r>
              <w:rPr>
                <w:rFonts w:ascii="Calibri" w:eastAsia="Calibri" w:hAnsi="Calibri" w:cs="Times New Roman"/>
              </w:rPr>
              <w:t>ervices</w:t>
            </w:r>
            <w:r w:rsidR="00992C0B">
              <w:rPr>
                <w:rFonts w:ascii="Calibri" w:eastAsia="Calibri" w:hAnsi="Calibri" w:cs="Times New Roman"/>
              </w:rPr>
              <w:t xml:space="preserve"> for the period of 36 months at Tshwane North TVET College</w:t>
            </w:r>
          </w:p>
        </w:tc>
        <w:tc>
          <w:tcPr>
            <w:tcW w:w="4097" w:type="dxa"/>
          </w:tcPr>
          <w:p w14:paraId="6AD35B9E" w14:textId="16554A8D" w:rsidR="0071295E" w:rsidRDefault="0071295E" w:rsidP="00977986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TNC/SS/21/2026</w:t>
            </w:r>
          </w:p>
        </w:tc>
        <w:tc>
          <w:tcPr>
            <w:tcW w:w="3599" w:type="dxa"/>
          </w:tcPr>
          <w:p w14:paraId="496EA4B3" w14:textId="77777777" w:rsidR="0071295E" w:rsidRDefault="0071295E" w:rsidP="00977986">
            <w:pPr>
              <w:rPr>
                <w:rFonts w:ascii="Calibri" w:eastAsia="Calibri" w:hAnsi="Calibri" w:cs="Times New Roman"/>
              </w:rPr>
            </w:pPr>
          </w:p>
        </w:tc>
      </w:tr>
    </w:tbl>
    <w:p w14:paraId="4397EB05" w14:textId="77777777" w:rsidR="00977986" w:rsidRDefault="00977986" w:rsidP="00F03A17">
      <w:pPr>
        <w:rPr>
          <w:rFonts w:ascii="Century Gothic" w:hAnsi="Century Gothic"/>
          <w:b/>
        </w:rPr>
      </w:pPr>
    </w:p>
    <w:p w14:paraId="361FEF4A" w14:textId="77777777" w:rsidR="001A01B0" w:rsidRDefault="001A01B0" w:rsidP="00F03A17">
      <w:pPr>
        <w:rPr>
          <w:rFonts w:ascii="Century Gothic" w:hAnsi="Century Gothic"/>
          <w:b/>
        </w:rPr>
      </w:pPr>
    </w:p>
    <w:p w14:paraId="022BC6DF" w14:textId="77777777" w:rsidR="00FD4941" w:rsidRDefault="00FD4941" w:rsidP="006705DE">
      <w:pPr>
        <w:spacing w:after="0"/>
        <w:rPr>
          <w:b/>
        </w:rPr>
      </w:pPr>
    </w:p>
    <w:sectPr w:rsidR="00FD4941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DA207" w14:textId="77777777" w:rsidR="00E65038" w:rsidRDefault="00E65038" w:rsidP="000D2A60">
      <w:pPr>
        <w:spacing w:after="0" w:line="240" w:lineRule="auto"/>
      </w:pPr>
      <w:r>
        <w:separator/>
      </w:r>
    </w:p>
  </w:endnote>
  <w:endnote w:type="continuationSeparator" w:id="0">
    <w:p w14:paraId="3E394884" w14:textId="77777777" w:rsidR="00E65038" w:rsidRDefault="00E65038" w:rsidP="000D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3DD09" w14:textId="77777777" w:rsidR="00E65038" w:rsidRDefault="00E65038" w:rsidP="000D2A60">
      <w:pPr>
        <w:spacing w:after="0" w:line="240" w:lineRule="auto"/>
      </w:pPr>
      <w:r>
        <w:separator/>
      </w:r>
    </w:p>
  </w:footnote>
  <w:footnote w:type="continuationSeparator" w:id="0">
    <w:p w14:paraId="2C30A829" w14:textId="77777777" w:rsidR="00E65038" w:rsidRDefault="00E65038" w:rsidP="000D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50DB9" w14:textId="77777777" w:rsidR="000508B8" w:rsidRDefault="000508B8">
    <w:pPr>
      <w:pStyle w:val="Header"/>
    </w:pPr>
    <w:r>
      <w:rPr>
        <w:noProof/>
        <w:lang w:val="en-US"/>
      </w:rPr>
      <w:drawing>
        <wp:inline distT="0" distB="0" distL="0" distR="0" wp14:anchorId="0A9D935D" wp14:editId="5A2AFBE0">
          <wp:extent cx="5953125" cy="677545"/>
          <wp:effectExtent l="0" t="0" r="9525" b="8255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9130" cy="6782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A60"/>
    <w:rsid w:val="00010242"/>
    <w:rsid w:val="00032E83"/>
    <w:rsid w:val="00033D0C"/>
    <w:rsid w:val="00045409"/>
    <w:rsid w:val="000508B8"/>
    <w:rsid w:val="00055ED4"/>
    <w:rsid w:val="00076D37"/>
    <w:rsid w:val="000A7C69"/>
    <w:rsid w:val="000D2A60"/>
    <w:rsid w:val="000F0D82"/>
    <w:rsid w:val="000F6748"/>
    <w:rsid w:val="00190341"/>
    <w:rsid w:val="001A01B0"/>
    <w:rsid w:val="001C0731"/>
    <w:rsid w:val="0023438A"/>
    <w:rsid w:val="00235A6F"/>
    <w:rsid w:val="002B054B"/>
    <w:rsid w:val="002B4AEE"/>
    <w:rsid w:val="002B585D"/>
    <w:rsid w:val="002E6726"/>
    <w:rsid w:val="002F327E"/>
    <w:rsid w:val="003033DC"/>
    <w:rsid w:val="00353274"/>
    <w:rsid w:val="003A1822"/>
    <w:rsid w:val="003A363B"/>
    <w:rsid w:val="003A6014"/>
    <w:rsid w:val="003C7CA5"/>
    <w:rsid w:val="004139B6"/>
    <w:rsid w:val="004672E5"/>
    <w:rsid w:val="00487B20"/>
    <w:rsid w:val="004B5427"/>
    <w:rsid w:val="00505AE5"/>
    <w:rsid w:val="00541372"/>
    <w:rsid w:val="00572D8E"/>
    <w:rsid w:val="00612F0E"/>
    <w:rsid w:val="00615526"/>
    <w:rsid w:val="0062002F"/>
    <w:rsid w:val="00633C18"/>
    <w:rsid w:val="0065601B"/>
    <w:rsid w:val="006705DE"/>
    <w:rsid w:val="0067240B"/>
    <w:rsid w:val="006D2DD6"/>
    <w:rsid w:val="006E050B"/>
    <w:rsid w:val="00710A95"/>
    <w:rsid w:val="0071295E"/>
    <w:rsid w:val="0073186D"/>
    <w:rsid w:val="007664AA"/>
    <w:rsid w:val="007C6A07"/>
    <w:rsid w:val="007C7077"/>
    <w:rsid w:val="007F2108"/>
    <w:rsid w:val="008102A9"/>
    <w:rsid w:val="00835B81"/>
    <w:rsid w:val="00864988"/>
    <w:rsid w:val="00880538"/>
    <w:rsid w:val="00950E14"/>
    <w:rsid w:val="00956618"/>
    <w:rsid w:val="00977986"/>
    <w:rsid w:val="00992C0B"/>
    <w:rsid w:val="009A2C36"/>
    <w:rsid w:val="009A4AB3"/>
    <w:rsid w:val="00A05F35"/>
    <w:rsid w:val="00A32ABE"/>
    <w:rsid w:val="00A47869"/>
    <w:rsid w:val="00A5338E"/>
    <w:rsid w:val="00A57ED7"/>
    <w:rsid w:val="00A61A56"/>
    <w:rsid w:val="00AA41D5"/>
    <w:rsid w:val="00AD0CA3"/>
    <w:rsid w:val="00AE5D77"/>
    <w:rsid w:val="00B15061"/>
    <w:rsid w:val="00B23BB5"/>
    <w:rsid w:val="00B332EE"/>
    <w:rsid w:val="00B652E6"/>
    <w:rsid w:val="00B8795A"/>
    <w:rsid w:val="00BF2496"/>
    <w:rsid w:val="00C141BB"/>
    <w:rsid w:val="00C153B3"/>
    <w:rsid w:val="00C23831"/>
    <w:rsid w:val="00C5069C"/>
    <w:rsid w:val="00C52709"/>
    <w:rsid w:val="00C754DB"/>
    <w:rsid w:val="00C76F9F"/>
    <w:rsid w:val="00CB1DF0"/>
    <w:rsid w:val="00CD34BC"/>
    <w:rsid w:val="00CE2831"/>
    <w:rsid w:val="00CF31F3"/>
    <w:rsid w:val="00D02406"/>
    <w:rsid w:val="00D277D8"/>
    <w:rsid w:val="00D978A0"/>
    <w:rsid w:val="00DA45E4"/>
    <w:rsid w:val="00DC469C"/>
    <w:rsid w:val="00DE1550"/>
    <w:rsid w:val="00DF6027"/>
    <w:rsid w:val="00E13E34"/>
    <w:rsid w:val="00E2129D"/>
    <w:rsid w:val="00E43D77"/>
    <w:rsid w:val="00E65038"/>
    <w:rsid w:val="00EA08E6"/>
    <w:rsid w:val="00ED7404"/>
    <w:rsid w:val="00EE2983"/>
    <w:rsid w:val="00F03A17"/>
    <w:rsid w:val="00F07125"/>
    <w:rsid w:val="00F843C9"/>
    <w:rsid w:val="00F86A93"/>
    <w:rsid w:val="00FB6A5C"/>
    <w:rsid w:val="00FD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5AAF76"/>
  <w15:chartTrackingRefBased/>
  <w15:docId w15:val="{6704ACBE-120C-4635-92F1-7F59C9727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0E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A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A60"/>
  </w:style>
  <w:style w:type="paragraph" w:styleId="Footer">
    <w:name w:val="footer"/>
    <w:basedOn w:val="Normal"/>
    <w:link w:val="FooterChar"/>
    <w:uiPriority w:val="99"/>
    <w:unhideWhenUsed/>
    <w:rsid w:val="000D2A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A60"/>
  </w:style>
  <w:style w:type="table" w:styleId="TableGrid">
    <w:name w:val="Table Grid"/>
    <w:basedOn w:val="TableNormal"/>
    <w:uiPriority w:val="59"/>
    <w:rsid w:val="000D2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0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50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50E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1">
    <w:name w:val="Table Grid1"/>
    <w:basedOn w:val="TableNormal"/>
    <w:next w:val="TableGrid"/>
    <w:uiPriority w:val="59"/>
    <w:rsid w:val="000508B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508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0508B8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0508B8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0508B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0508B8"/>
    <w:rPr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3033D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97798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9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20F30B19E0D84CA86F74D8FE3D89EE" ma:contentTypeVersion="13" ma:contentTypeDescription="Create a new document." ma:contentTypeScope="" ma:versionID="a2a16b87f2f203da9aabcd987b4510aa">
  <xsd:schema xmlns:xsd="http://www.w3.org/2001/XMLSchema" xmlns:xs="http://www.w3.org/2001/XMLSchema" xmlns:p="http://schemas.microsoft.com/office/2006/metadata/properties" xmlns:ns3="851ff4ba-e6e6-46aa-b070-4ee11862ed3a" xmlns:ns4="1de50428-ac2b-4976-b02e-ad72a5b4a46a" targetNamespace="http://schemas.microsoft.com/office/2006/metadata/properties" ma:root="true" ma:fieldsID="0a76fe5a9bf7fe41dc4ce02a1956a8bb" ns3:_="" ns4:_="">
    <xsd:import namespace="851ff4ba-e6e6-46aa-b070-4ee11862ed3a"/>
    <xsd:import namespace="1de50428-ac2b-4976-b02e-ad72a5b4a4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ff4ba-e6e6-46aa-b070-4ee11862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50428-ac2b-4976-b02e-ad72a5b4a46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7D7140-6837-4FCC-AD6B-98D392C6CF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8DDFBD-D0A4-47D3-AE8A-D57640B72E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354AE-D46B-42E4-9C5F-444F1ADA3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1ff4ba-e6e6-46aa-b070-4ee11862ed3a"/>
    <ds:schemaRef ds:uri="1de50428-ac2b-4976-b02e-ad72a5b4a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Mnisi</dc:creator>
  <cp:keywords/>
  <dc:description/>
  <cp:lastModifiedBy>Salome Makwala</cp:lastModifiedBy>
  <cp:revision>2</cp:revision>
  <cp:lastPrinted>2020-07-17T08:49:00Z</cp:lastPrinted>
  <dcterms:created xsi:type="dcterms:W3CDTF">2026-09-25T09:30:00Z</dcterms:created>
  <dcterms:modified xsi:type="dcterms:W3CDTF">2026-09-25T09:30:00Z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0x0101009620F30B19E0D84CA86F74D8FE3D89EE</vt:lpwstr>
  </property>
</Properties>
</file>